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93" w:rsidRPr="00AE2524" w:rsidRDefault="00466893" w:rsidP="002A461A">
      <w:pPr>
        <w:pStyle w:val="a3"/>
        <w:ind w:firstLine="0"/>
        <w:jc w:val="center"/>
        <w:rPr>
          <w:sz w:val="22"/>
          <w:szCs w:val="22"/>
        </w:rPr>
      </w:pPr>
      <w:bookmarkStart w:id="0" w:name="_Toc151225329"/>
      <w:r w:rsidRPr="00AE2524">
        <w:rPr>
          <w:sz w:val="22"/>
          <w:szCs w:val="22"/>
        </w:rPr>
        <w:t>Изначально Вышестоящий Дом Изначально Вышестоящего Отца</w:t>
      </w:r>
    </w:p>
    <w:p w:rsidR="00466893" w:rsidRPr="00AE2524" w:rsidRDefault="00466893" w:rsidP="002A461A">
      <w:pPr>
        <w:ind w:firstLine="0"/>
        <w:jc w:val="center"/>
        <w:rPr>
          <w:sz w:val="22"/>
          <w:szCs w:val="22"/>
          <w:lang w:val="ru-RU"/>
        </w:rPr>
      </w:pPr>
      <w:r w:rsidRPr="00AE2524">
        <w:rPr>
          <w:sz w:val="22"/>
          <w:szCs w:val="22"/>
          <w:lang w:val="ru-RU"/>
        </w:rPr>
        <w:t>Тезисы ИВДИВО</w:t>
      </w:r>
    </w:p>
    <w:p w:rsidR="00466893" w:rsidRPr="00466893" w:rsidRDefault="00466893" w:rsidP="00466893">
      <w:pPr>
        <w:jc w:val="right"/>
        <w:rPr>
          <w:sz w:val="20"/>
          <w:szCs w:val="20"/>
          <w:lang w:val="ru-RU"/>
        </w:rPr>
      </w:pPr>
    </w:p>
    <w:p w:rsidR="00466893" w:rsidRPr="00AE2524" w:rsidRDefault="00466893" w:rsidP="00466893">
      <w:pPr>
        <w:jc w:val="right"/>
        <w:rPr>
          <w:color w:val="auto"/>
          <w:sz w:val="22"/>
          <w:szCs w:val="22"/>
          <w:lang w:val="ru-RU"/>
        </w:rPr>
      </w:pPr>
      <w:proofErr w:type="spellStart"/>
      <w:r w:rsidRPr="00AE2524">
        <w:rPr>
          <w:color w:val="auto"/>
          <w:sz w:val="22"/>
          <w:szCs w:val="22"/>
          <w:lang w:val="ru-RU"/>
        </w:rPr>
        <w:t>Полтавцева</w:t>
      </w:r>
      <w:proofErr w:type="spellEnd"/>
      <w:r w:rsidRPr="00AE2524">
        <w:rPr>
          <w:color w:val="auto"/>
          <w:sz w:val="22"/>
          <w:szCs w:val="22"/>
          <w:lang w:val="ru-RU"/>
        </w:rPr>
        <w:t xml:space="preserve"> Валентина Михайловна</w:t>
      </w:r>
    </w:p>
    <w:p w:rsidR="00466893" w:rsidRPr="00AE2524" w:rsidRDefault="00466893" w:rsidP="00466893">
      <w:pPr>
        <w:jc w:val="right"/>
        <w:rPr>
          <w:sz w:val="22"/>
          <w:szCs w:val="22"/>
          <w:lang w:val="ru-RU"/>
        </w:rPr>
      </w:pPr>
      <w:proofErr w:type="spellStart"/>
      <w:r w:rsidRPr="00AE2524">
        <w:rPr>
          <w:color w:val="auto"/>
          <w:sz w:val="22"/>
          <w:szCs w:val="22"/>
          <w:lang w:val="ru-RU"/>
        </w:rPr>
        <w:t>Аватаресса</w:t>
      </w:r>
      <w:proofErr w:type="spellEnd"/>
      <w:r w:rsidRPr="00AE2524">
        <w:rPr>
          <w:color w:val="auto"/>
          <w:sz w:val="22"/>
          <w:szCs w:val="22"/>
          <w:lang w:val="ru-RU"/>
        </w:rPr>
        <w:t xml:space="preserve"> ИВО </w:t>
      </w:r>
      <w:r w:rsidR="008843ED" w:rsidRPr="008843ED">
        <w:rPr>
          <w:lang w:val="ru-RU"/>
        </w:rPr>
        <w:t>Извечно-</w:t>
      </w:r>
      <w:proofErr w:type="spellStart"/>
      <w:r w:rsidR="008843ED" w:rsidRPr="008843ED">
        <w:rPr>
          <w:lang w:val="ru-RU"/>
        </w:rPr>
        <w:t>всеедино</w:t>
      </w:r>
      <w:proofErr w:type="spellEnd"/>
      <w:r w:rsidR="008843ED" w:rsidRPr="008843ED">
        <w:rPr>
          <w:lang w:val="ru-RU"/>
        </w:rPr>
        <w:t>-</w:t>
      </w:r>
      <w:proofErr w:type="spellStart"/>
      <w:r w:rsidR="008843ED" w:rsidRPr="008843ED">
        <w:rPr>
          <w:lang w:val="ru-RU"/>
        </w:rPr>
        <w:t>октавно</w:t>
      </w:r>
      <w:proofErr w:type="spellEnd"/>
      <w:r w:rsidR="008843ED" w:rsidRPr="008843ED">
        <w:rPr>
          <w:lang w:val="ru-RU"/>
        </w:rPr>
        <w:t>-</w:t>
      </w:r>
      <w:proofErr w:type="spellStart"/>
      <w:r w:rsidR="008843ED" w:rsidRPr="008843ED">
        <w:rPr>
          <w:lang w:val="ru-RU"/>
        </w:rPr>
        <w:t>метагалактическо</w:t>
      </w:r>
      <w:proofErr w:type="spellEnd"/>
      <w:r w:rsidR="008843ED" w:rsidRPr="008843ED">
        <w:rPr>
          <w:lang w:val="ru-RU"/>
        </w:rPr>
        <w:t>-планетарн</w:t>
      </w:r>
      <w:r w:rsidR="008843ED">
        <w:rPr>
          <w:lang w:val="ru-RU"/>
        </w:rPr>
        <w:t>ый</w:t>
      </w:r>
      <w:r w:rsidRPr="00AE2524">
        <w:rPr>
          <w:color w:val="auto"/>
          <w:sz w:val="22"/>
          <w:szCs w:val="22"/>
          <w:lang w:val="ru-RU"/>
        </w:rPr>
        <w:t xml:space="preserve"> ИВДИВО</w:t>
      </w:r>
      <w:r w:rsidR="008843ED">
        <w:rPr>
          <w:color w:val="auto"/>
          <w:sz w:val="22"/>
          <w:szCs w:val="22"/>
          <w:lang w:val="ru-RU"/>
        </w:rPr>
        <w:noBreakHyphen/>
      </w:r>
      <w:r w:rsidRPr="00AE2524">
        <w:rPr>
          <w:color w:val="auto"/>
          <w:sz w:val="22"/>
          <w:szCs w:val="22"/>
          <w:lang w:val="ru-RU"/>
        </w:rPr>
        <w:t xml:space="preserve">План Синтеза ИВО ИВАС </w:t>
      </w:r>
      <w:proofErr w:type="spellStart"/>
      <w:r w:rsidRPr="00AE2524">
        <w:rPr>
          <w:color w:val="auto"/>
          <w:sz w:val="22"/>
          <w:szCs w:val="22"/>
          <w:lang w:val="ru-RU"/>
        </w:rPr>
        <w:t>Яромира</w:t>
      </w:r>
      <w:proofErr w:type="spellEnd"/>
      <w:r w:rsidRPr="00AE2524">
        <w:rPr>
          <w:color w:val="auto"/>
          <w:sz w:val="22"/>
          <w:szCs w:val="22"/>
          <w:lang w:val="ru-RU"/>
        </w:rPr>
        <w:t xml:space="preserve"> ИВАС Кут </w:t>
      </w:r>
      <w:proofErr w:type="spellStart"/>
      <w:r w:rsidRPr="00AE2524">
        <w:rPr>
          <w:color w:val="auto"/>
          <w:sz w:val="22"/>
          <w:szCs w:val="22"/>
          <w:lang w:val="ru-RU"/>
        </w:rPr>
        <w:t>Хуми</w:t>
      </w:r>
      <w:proofErr w:type="spellEnd"/>
      <w:r w:rsidRPr="00AE2524">
        <w:rPr>
          <w:color w:val="auto"/>
          <w:sz w:val="22"/>
          <w:szCs w:val="22"/>
          <w:lang w:val="ru-RU"/>
        </w:rPr>
        <w:t xml:space="preserve">, Глава Плана Синтеза подразделения ИВДИВО 1984 архетипов ИВДИВО </w:t>
      </w:r>
    </w:p>
    <w:p w:rsidR="00466893" w:rsidRPr="00466893" w:rsidRDefault="005A024A" w:rsidP="00466893">
      <w:pPr>
        <w:jc w:val="right"/>
        <w:rPr>
          <w:color w:val="auto"/>
          <w:lang w:val="ru-RU"/>
        </w:rPr>
      </w:pPr>
      <w:hyperlink r:id="rId4" w:history="1">
        <w:r w:rsidR="00466893" w:rsidRPr="00AE2524">
          <w:rPr>
            <w:rStyle w:val="a7"/>
            <w:color w:val="auto"/>
            <w:sz w:val="22"/>
            <w:szCs w:val="22"/>
          </w:rPr>
          <w:t>poltawzev</w:t>
        </w:r>
        <w:r w:rsidR="00466893" w:rsidRPr="00AE2524">
          <w:rPr>
            <w:rStyle w:val="a7"/>
            <w:color w:val="auto"/>
            <w:sz w:val="22"/>
            <w:szCs w:val="22"/>
            <w:lang w:val="ru-RU"/>
          </w:rPr>
          <w:t>@</w:t>
        </w:r>
        <w:r w:rsidR="00466893" w:rsidRPr="00AE2524">
          <w:rPr>
            <w:rStyle w:val="a7"/>
            <w:color w:val="auto"/>
            <w:sz w:val="22"/>
            <w:szCs w:val="22"/>
          </w:rPr>
          <w:t>gmail</w:t>
        </w:r>
        <w:r w:rsidR="00466893" w:rsidRPr="00AE2524">
          <w:rPr>
            <w:rStyle w:val="a7"/>
            <w:color w:val="auto"/>
            <w:sz w:val="22"/>
            <w:szCs w:val="22"/>
            <w:lang w:val="ru-RU"/>
          </w:rPr>
          <w:t>.</w:t>
        </w:r>
        <w:r w:rsidR="00466893" w:rsidRPr="00AE2524">
          <w:rPr>
            <w:rStyle w:val="a7"/>
            <w:color w:val="auto"/>
            <w:sz w:val="22"/>
            <w:szCs w:val="22"/>
          </w:rPr>
          <w:t>com</w:t>
        </w:r>
      </w:hyperlink>
    </w:p>
    <w:p w:rsidR="00466893" w:rsidRDefault="00466893" w:rsidP="00F722BD">
      <w:pPr>
        <w:pStyle w:val="112"/>
        <w:spacing w:before="120" w:after="120"/>
        <w:rPr>
          <w:lang w:val="ru-RU"/>
        </w:rPr>
      </w:pPr>
      <w:r w:rsidRPr="00CC224F">
        <w:rPr>
          <w:lang w:val="ru-RU"/>
        </w:rPr>
        <w:t xml:space="preserve">Важность Плана Синтеза для </w:t>
      </w:r>
      <w:proofErr w:type="spellStart"/>
      <w:r w:rsidRPr="00CC224F">
        <w:rPr>
          <w:lang w:val="ru-RU"/>
        </w:rPr>
        <w:t>Аватара</w:t>
      </w:r>
      <w:proofErr w:type="spellEnd"/>
      <w:r w:rsidRPr="00CC224F">
        <w:rPr>
          <w:lang w:val="ru-RU"/>
        </w:rPr>
        <w:t xml:space="preserve"> подразделения</w:t>
      </w:r>
    </w:p>
    <w:bookmarkEnd w:id="0"/>
    <w:p w:rsidR="009B5A9A" w:rsidRPr="005450FB" w:rsidRDefault="005A024A" w:rsidP="009B5A9A">
      <w:pPr>
        <w:pStyle w:val="a3"/>
      </w:pPr>
      <w:r>
        <w:rPr>
          <w:rStyle w:val="11"/>
          <w:rFonts w:eastAsiaTheme="majorEastAsia"/>
        </w:rPr>
        <w:t>Р</w:t>
      </w:r>
      <w:bookmarkStart w:id="1" w:name="_GoBack"/>
      <w:bookmarkEnd w:id="1"/>
      <w:r w:rsidR="005D0BBB">
        <w:rPr>
          <w:rStyle w:val="11"/>
          <w:rFonts w:eastAsiaTheme="majorEastAsia"/>
        </w:rPr>
        <w:t xml:space="preserve">азвитие </w:t>
      </w:r>
      <w:proofErr w:type="spellStart"/>
      <w:r w:rsidR="005D0BBB">
        <w:rPr>
          <w:rStyle w:val="11"/>
          <w:rFonts w:eastAsiaTheme="majorEastAsia"/>
        </w:rPr>
        <w:t>Аватарской</w:t>
      </w:r>
      <w:proofErr w:type="spellEnd"/>
      <w:r w:rsidR="005D0BBB">
        <w:rPr>
          <w:rStyle w:val="11"/>
          <w:rFonts w:eastAsiaTheme="majorEastAsia"/>
        </w:rPr>
        <w:t xml:space="preserve"> жизни каждого из нас идёт из Плана Синтеза ИВО, который мы </w:t>
      </w:r>
      <w:r w:rsidR="009B5A9A" w:rsidRPr="005450FB">
        <w:t xml:space="preserve">расшифровываем, чтобы развитие стало настоящим. И в Я-Настоящего ИВО и закладывается развитие каждого </w:t>
      </w:r>
      <w:proofErr w:type="spellStart"/>
      <w:r w:rsidR="009B5A9A" w:rsidRPr="005450FB">
        <w:t>Аватара</w:t>
      </w:r>
      <w:proofErr w:type="spellEnd"/>
      <w:r w:rsidR="009B5A9A" w:rsidRPr="005450FB">
        <w:t xml:space="preserve"> в подразделении. Нас перевели на </w:t>
      </w:r>
      <w:proofErr w:type="spellStart"/>
      <w:r w:rsidR="009B5A9A" w:rsidRPr="005450FB">
        <w:t>практикование</w:t>
      </w:r>
      <w:proofErr w:type="spellEnd"/>
      <w:r w:rsidR="009B5A9A" w:rsidRPr="005450FB">
        <w:t xml:space="preserve"> Плана Синтеза, а План Синтеза практикует потом нами по жизни. </w:t>
      </w:r>
    </w:p>
    <w:p w:rsidR="00443D37" w:rsidRDefault="009B5A9A" w:rsidP="00DA7187">
      <w:pPr>
        <w:pStyle w:val="a3"/>
        <w:rPr>
          <w:rStyle w:val="11"/>
          <w:rFonts w:eastAsiaTheme="majorEastAsia"/>
        </w:rPr>
      </w:pPr>
      <w:r w:rsidRPr="005450FB">
        <w:t xml:space="preserve">План Синтеза подразделения складывается из Планов Синтеза каждого </w:t>
      </w:r>
      <w:proofErr w:type="spellStart"/>
      <w:r w:rsidRPr="005450FB">
        <w:t>Аватара</w:t>
      </w:r>
      <w:proofErr w:type="spellEnd"/>
      <w:r w:rsidRPr="005450FB">
        <w:t xml:space="preserve">, как матрица – в максимуме 32 Плана. Нет одного Плана – нет полноты Жизни в подразделении и не хватает полноты деятельности от Жизни подразделения до Синтеза подразделения (Жизнь, Репликация, Созидание, Творение, Любовь, Мудрость, Воля и Синтез). </w:t>
      </w:r>
    </w:p>
    <w:p w:rsidR="00DA7187" w:rsidRPr="005450FB" w:rsidRDefault="00DA7187" w:rsidP="00DA7187">
      <w:pPr>
        <w:pStyle w:val="a3"/>
        <w:rPr>
          <w:rStyle w:val="11"/>
          <w:rFonts w:eastAsiaTheme="majorEastAsia"/>
        </w:rPr>
      </w:pPr>
      <w:r w:rsidRPr="005450FB">
        <w:rPr>
          <w:rStyle w:val="11"/>
          <w:rFonts w:eastAsiaTheme="majorEastAsia"/>
        </w:rPr>
        <w:t xml:space="preserve">А </w:t>
      </w:r>
      <w:proofErr w:type="spellStart"/>
      <w:r w:rsidRPr="005450FB">
        <w:rPr>
          <w:rStyle w:val="11"/>
          <w:rFonts w:eastAsiaTheme="majorEastAsia"/>
        </w:rPr>
        <w:t>Аватары</w:t>
      </w:r>
      <w:proofErr w:type="spellEnd"/>
      <w:r w:rsidRPr="005450FB">
        <w:rPr>
          <w:rStyle w:val="11"/>
          <w:rFonts w:eastAsiaTheme="majorEastAsia"/>
        </w:rPr>
        <w:t xml:space="preserve"> от ИВ Отца несут Его Волю</w:t>
      </w:r>
      <w:r w:rsidR="00222F10">
        <w:rPr>
          <w:rStyle w:val="11"/>
          <w:rFonts w:eastAsiaTheme="majorEastAsia"/>
        </w:rPr>
        <w:t xml:space="preserve"> – </w:t>
      </w:r>
      <w:r w:rsidRPr="005450FB">
        <w:rPr>
          <w:rStyle w:val="11"/>
          <w:rFonts w:eastAsiaTheme="majorEastAsia"/>
        </w:rPr>
        <w:t xml:space="preserve">развернуть Синтез и деятельность такой-то Организации. Синтез – это то, что мы разворачиваем, а Воля – это то, чтоб вообще сделать! Я и Огонь такой-то Организации. Я и Синтез такой-то Организации. Я и ИВ </w:t>
      </w:r>
      <w:proofErr w:type="spellStart"/>
      <w:r w:rsidRPr="005450FB">
        <w:rPr>
          <w:rStyle w:val="11"/>
          <w:rFonts w:eastAsiaTheme="majorEastAsia"/>
        </w:rPr>
        <w:t>Аватар</w:t>
      </w:r>
      <w:proofErr w:type="spellEnd"/>
      <w:r w:rsidRPr="005450FB">
        <w:rPr>
          <w:rStyle w:val="11"/>
          <w:rFonts w:eastAsiaTheme="majorEastAsia"/>
        </w:rPr>
        <w:t xml:space="preserve"> Синтеза. Я </w:t>
      </w:r>
      <w:proofErr w:type="spellStart"/>
      <w:r w:rsidRPr="005450FB">
        <w:rPr>
          <w:rStyle w:val="11"/>
          <w:rFonts w:eastAsiaTheme="majorEastAsia"/>
        </w:rPr>
        <w:t>всетелесна</w:t>
      </w:r>
      <w:proofErr w:type="spellEnd"/>
      <w:r w:rsidRPr="005450FB">
        <w:rPr>
          <w:rStyle w:val="11"/>
          <w:rFonts w:eastAsiaTheme="majorEastAsia"/>
        </w:rPr>
        <w:t xml:space="preserve"> Организацией, т.е. прямое явление Организации ИВО во мне. И Синтезобраз как Часть </w:t>
      </w:r>
      <w:proofErr w:type="spellStart"/>
      <w:r w:rsidRPr="005450FB">
        <w:rPr>
          <w:rStyle w:val="11"/>
          <w:rFonts w:eastAsiaTheme="majorEastAsia"/>
        </w:rPr>
        <w:t>Должностно</w:t>
      </w:r>
      <w:proofErr w:type="spellEnd"/>
      <w:r w:rsidRPr="005450FB">
        <w:rPr>
          <w:rStyle w:val="11"/>
          <w:rFonts w:eastAsiaTheme="majorEastAsia"/>
        </w:rPr>
        <w:t xml:space="preserve"> Полномочного 18-го горизонта становится в центр Организации в теле </w:t>
      </w:r>
      <w:proofErr w:type="spellStart"/>
      <w:r w:rsidRPr="005450FB">
        <w:rPr>
          <w:rStyle w:val="11"/>
          <w:rFonts w:eastAsiaTheme="majorEastAsia"/>
        </w:rPr>
        <w:t>Аватара</w:t>
      </w:r>
      <w:proofErr w:type="spellEnd"/>
      <w:r w:rsidRPr="005450FB">
        <w:rPr>
          <w:rStyle w:val="11"/>
          <w:rFonts w:eastAsiaTheme="majorEastAsia"/>
        </w:rPr>
        <w:t xml:space="preserve">. И я практикую Отца этой Частью во мне, т.е. в меня входит Отец </w:t>
      </w:r>
      <w:proofErr w:type="spellStart"/>
      <w:r w:rsidRPr="005450FB">
        <w:rPr>
          <w:rStyle w:val="11"/>
          <w:rFonts w:eastAsiaTheme="majorEastAsia"/>
        </w:rPr>
        <w:t>Синтезобразом</w:t>
      </w:r>
      <w:proofErr w:type="spellEnd"/>
      <w:r w:rsidRPr="005450FB">
        <w:rPr>
          <w:rStyle w:val="11"/>
          <w:rFonts w:eastAsiaTheme="majorEastAsia"/>
        </w:rPr>
        <w:t xml:space="preserve"> и тогда идёт явление Синтезобраза </w:t>
      </w:r>
      <w:r w:rsidRPr="005450FB">
        <w:rPr>
          <w:rStyle w:val="a5"/>
        </w:rPr>
        <w:t xml:space="preserve">ИВ </w:t>
      </w:r>
      <w:r w:rsidRPr="005450FB">
        <w:rPr>
          <w:rStyle w:val="11"/>
          <w:rFonts w:eastAsiaTheme="majorEastAsia"/>
        </w:rPr>
        <w:t xml:space="preserve">Отцом, не моей спецификой, а чисто Отцовской. А новый Синтезобраз формируется Синтезом Практики Изначально Вышестоящего Отца и Телом Духа Изначально Вышестоящего Отца в каждом из нас, он синтезирует собой лучшие достижения каждой Части. И каждый из нас реализует те решения, цели и задачи, которые необходимы физически осуществить в исполнении Организации Изначально Вышестоящего Отца. И тогда фактически </w:t>
      </w:r>
      <w:r w:rsidR="00AE2524">
        <w:rPr>
          <w:rStyle w:val="11"/>
          <w:rFonts w:eastAsiaTheme="majorEastAsia"/>
        </w:rPr>
        <w:t xml:space="preserve">ИВАС </w:t>
      </w:r>
      <w:r w:rsidRPr="005450FB">
        <w:rPr>
          <w:rStyle w:val="11"/>
          <w:rFonts w:eastAsiaTheme="majorEastAsia"/>
        </w:rPr>
        <w:t>заявляются нами в том Синтезе действия в цели Плана Синтеза, который каждый из нас может дать. А вместе</w:t>
      </w:r>
      <w:r w:rsidRPr="005450FB">
        <w:rPr>
          <w:rStyle w:val="a5"/>
        </w:rPr>
        <w:t xml:space="preserve"> для ИВДИВО Одесса</w:t>
      </w:r>
      <w:r w:rsidR="00222F10">
        <w:rPr>
          <w:rStyle w:val="11"/>
          <w:rFonts w:eastAsiaTheme="majorEastAsia"/>
        </w:rPr>
        <w:t xml:space="preserve"> – </w:t>
      </w:r>
      <w:r w:rsidRPr="005450FB">
        <w:rPr>
          <w:rStyle w:val="11"/>
          <w:rFonts w:eastAsiaTheme="majorEastAsia"/>
        </w:rPr>
        <w:t>Самоорганизация как вихрь Огня, Духа, Света и Энергии в ИВДИВО в целом.</w:t>
      </w:r>
    </w:p>
    <w:p w:rsidR="00DA7187" w:rsidRPr="005450FB" w:rsidRDefault="00DA7187" w:rsidP="00DA7187">
      <w:pPr>
        <w:pStyle w:val="a3"/>
        <w:rPr>
          <w:rStyle w:val="11"/>
          <w:rFonts w:eastAsiaTheme="majorEastAsia"/>
        </w:rPr>
      </w:pPr>
      <w:r w:rsidRPr="005450FB">
        <w:rPr>
          <w:rStyle w:val="11"/>
          <w:rFonts w:eastAsiaTheme="majorEastAsia"/>
        </w:rPr>
        <w:t xml:space="preserve">И мы должны практиковать Планом Синтеза. И тем, что мы практикуем, складывается наш План Синтеза. Сейчас от Практики зависит, как распаковывается наш План Синтеза. Правильная Практика – наш План Синтеза корректен. Если Практика неправильная, перестаём следовать Плану Синтеза Отца. И насколько мы отстраиваем всю политику подразделения тем Синтезом, который </w:t>
      </w:r>
      <w:proofErr w:type="spellStart"/>
      <w:r w:rsidRPr="005450FB">
        <w:rPr>
          <w:rStyle w:val="11"/>
          <w:rFonts w:eastAsiaTheme="majorEastAsia"/>
        </w:rPr>
        <w:t>соведём</w:t>
      </w:r>
      <w:proofErr w:type="spellEnd"/>
      <w:r w:rsidRPr="005450FB">
        <w:rPr>
          <w:rStyle w:val="11"/>
          <w:rFonts w:eastAsiaTheme="majorEastAsia"/>
        </w:rPr>
        <w:t>, насколько включается процесс дееспособности всей организацией, мощью концентрации внутренней подготовки</w:t>
      </w:r>
      <w:r w:rsidR="00F722BD">
        <w:rPr>
          <w:rStyle w:val="11"/>
          <w:rFonts w:eastAsiaTheme="majorEastAsia"/>
        </w:rPr>
        <w:t>,</w:t>
      </w:r>
      <w:r w:rsidRPr="005450FB">
        <w:rPr>
          <w:rStyle w:val="11"/>
          <w:rFonts w:eastAsiaTheme="majorEastAsia"/>
        </w:rPr>
        <w:t xml:space="preserve"> зависит от </w:t>
      </w:r>
      <w:proofErr w:type="spellStart"/>
      <w:r w:rsidRPr="005450FB">
        <w:rPr>
          <w:rStyle w:val="11"/>
          <w:rFonts w:eastAsiaTheme="majorEastAsia"/>
        </w:rPr>
        <w:t>практикования</w:t>
      </w:r>
      <w:proofErr w:type="spellEnd"/>
      <w:r w:rsidRPr="005450FB">
        <w:rPr>
          <w:rStyle w:val="11"/>
          <w:rFonts w:eastAsiaTheme="majorEastAsia"/>
        </w:rPr>
        <w:t xml:space="preserve"> Планом Синтеза ИВО.</w:t>
      </w:r>
    </w:p>
    <w:p w:rsidR="00A230FA" w:rsidRDefault="00DA7187" w:rsidP="00DA7187">
      <w:pPr>
        <w:pStyle w:val="a3"/>
      </w:pPr>
      <w:r w:rsidRPr="005450FB">
        <w:rPr>
          <w:rStyle w:val="11"/>
          <w:rFonts w:eastAsiaTheme="majorEastAsia"/>
        </w:rPr>
        <w:t xml:space="preserve">Синтез всегда несёт в материю некие её будущие результаты. Синтез пишет Стандарты, какой должна стать материя из этого Синтеза, когда Синтез материализуется. И организацию надо </w:t>
      </w:r>
      <w:proofErr w:type="spellStart"/>
      <w:r w:rsidRPr="005450FB">
        <w:rPr>
          <w:rStyle w:val="11"/>
          <w:rFonts w:eastAsiaTheme="majorEastAsia"/>
        </w:rPr>
        <w:t>офизичить</w:t>
      </w:r>
      <w:proofErr w:type="spellEnd"/>
      <w:r w:rsidRPr="005450FB">
        <w:rPr>
          <w:rStyle w:val="11"/>
          <w:rFonts w:eastAsiaTheme="majorEastAsia"/>
        </w:rPr>
        <w:t xml:space="preserve">, довести План Синтеза ИВО до физического осуществления. И для Плана Синтеза важно </w:t>
      </w:r>
      <w:proofErr w:type="spellStart"/>
      <w:r w:rsidRPr="005450FB">
        <w:rPr>
          <w:rStyle w:val="11"/>
          <w:rFonts w:eastAsiaTheme="majorEastAsia"/>
        </w:rPr>
        <w:t>аватарскостью</w:t>
      </w:r>
      <w:proofErr w:type="spellEnd"/>
      <w:r w:rsidRPr="005450FB">
        <w:rPr>
          <w:rStyle w:val="11"/>
          <w:rFonts w:eastAsiaTheme="majorEastAsia"/>
        </w:rPr>
        <w:t xml:space="preserve"> выйти на неисповедимость исполнения, только тогда мы доведём его до физики.</w:t>
      </w:r>
      <w:r w:rsidR="00AE2524">
        <w:rPr>
          <w:rStyle w:val="11"/>
          <w:rFonts w:eastAsiaTheme="majorEastAsia"/>
        </w:rPr>
        <w:t xml:space="preserve"> А р</w:t>
      </w:r>
      <w:r w:rsidRPr="00DA7187">
        <w:t>азработка Ядра Должностной Полномочности с Ядром Должностной Полномочности ИВАС помогает рождаться сфере Синтеза Организации на теле.</w:t>
      </w:r>
      <w:r w:rsidR="00443D37">
        <w:t xml:space="preserve"> Она рождается из Ядра.</w:t>
      </w:r>
    </w:p>
    <w:p w:rsidR="00AE2524" w:rsidRPr="00DA7187" w:rsidRDefault="00240473" w:rsidP="00240473">
      <w:pPr>
        <w:pStyle w:val="a3"/>
        <w:jc w:val="right"/>
      </w:pPr>
      <w:r>
        <w:t>Одесса</w:t>
      </w:r>
      <w:r w:rsidR="007D6A01">
        <w:t>,</w:t>
      </w:r>
      <w:r>
        <w:t xml:space="preserve"> </w:t>
      </w:r>
      <w:r w:rsidR="007D6A01">
        <w:t>02.03.24</w:t>
      </w:r>
    </w:p>
    <w:sectPr w:rsidR="00AE2524" w:rsidRPr="00DA7187" w:rsidSect="00466893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9F"/>
    <w:rsid w:val="000137F5"/>
    <w:rsid w:val="00222F10"/>
    <w:rsid w:val="00240473"/>
    <w:rsid w:val="002A461A"/>
    <w:rsid w:val="00443D37"/>
    <w:rsid w:val="00466893"/>
    <w:rsid w:val="005A024A"/>
    <w:rsid w:val="005D0BBB"/>
    <w:rsid w:val="007D6A01"/>
    <w:rsid w:val="007F7A49"/>
    <w:rsid w:val="0087469F"/>
    <w:rsid w:val="008843ED"/>
    <w:rsid w:val="009B5A9A"/>
    <w:rsid w:val="00A230FA"/>
    <w:rsid w:val="00A57CAB"/>
    <w:rsid w:val="00AE2524"/>
    <w:rsid w:val="00BF0332"/>
    <w:rsid w:val="00DA7187"/>
    <w:rsid w:val="00F7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67D99-C0FC-4E2D-B7BB-3E4F700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42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F5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66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1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rsid w:val="007F7A49"/>
    <w:pPr>
      <w:spacing w:after="200" w:line="276" w:lineRule="auto"/>
      <w:ind w:left="221" w:firstLine="0"/>
    </w:pPr>
    <w:rPr>
      <w:sz w:val="22"/>
      <w:szCs w:val="20"/>
    </w:rPr>
  </w:style>
  <w:style w:type="paragraph" w:customStyle="1" w:styleId="a3">
    <w:name w:val="Стиль А"/>
    <w:basedOn w:val="a"/>
    <w:link w:val="a4"/>
    <w:rsid w:val="00466893"/>
    <w:pPr>
      <w:pBdr>
        <w:top w:val="nil"/>
        <w:left w:val="nil"/>
        <w:bottom w:val="nil"/>
        <w:right w:val="nil"/>
        <w:between w:val="nil"/>
        <w:bar w:val="nil"/>
      </w:pBdr>
      <w:ind w:firstLine="454"/>
    </w:pPr>
    <w:rPr>
      <w:rFonts w:eastAsia="Times New Roman"/>
      <w:lang w:val="ru-RU"/>
    </w:rPr>
  </w:style>
  <w:style w:type="paragraph" w:customStyle="1" w:styleId="21">
    <w:name w:val="Заголовок 2.1"/>
    <w:basedOn w:val="4"/>
    <w:link w:val="210"/>
    <w:qFormat/>
    <w:rsid w:val="00DA7187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firstLin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lang w:val="ru-RU"/>
    </w:rPr>
  </w:style>
  <w:style w:type="character" w:customStyle="1" w:styleId="210">
    <w:name w:val="Заголовок 2.1 Знак"/>
    <w:link w:val="21"/>
    <w:rsid w:val="00DA7187"/>
    <w:rPr>
      <w:rFonts w:eastAsia="Times New Roman"/>
      <w:b/>
      <w:lang w:val="ru-RU"/>
    </w:rPr>
  </w:style>
  <w:style w:type="character" w:customStyle="1" w:styleId="a4">
    <w:name w:val="Стиль А Знак"/>
    <w:link w:val="a3"/>
    <w:rsid w:val="00466893"/>
    <w:rPr>
      <w:rFonts w:eastAsia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A71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5">
    <w:name w:val="Стиль Строгий + не полужирный Черный"/>
    <w:basedOn w:val="a6"/>
    <w:rsid w:val="00DA7187"/>
    <w:rPr>
      <w:rFonts w:ascii="Times New Roman" w:hAnsi="Times New Roman"/>
      <w:b w:val="0"/>
      <w:b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z w:val="24"/>
      <w:vertAlign w:val="baseline"/>
    </w:rPr>
  </w:style>
  <w:style w:type="character" w:customStyle="1" w:styleId="11">
    <w:name w:val="Стиль Строгий + не полужирный Черный1"/>
    <w:basedOn w:val="a6"/>
    <w:rsid w:val="00DA7187"/>
    <w:rPr>
      <w:rFonts w:ascii="Times New Roman" w:hAnsi="Times New Roman"/>
      <w:b w:val="0"/>
      <w:bCs w:val="0"/>
      <w:color w:val="000000"/>
      <w:sz w:val="24"/>
    </w:rPr>
  </w:style>
  <w:style w:type="character" w:styleId="a6">
    <w:name w:val="Strong"/>
    <w:basedOn w:val="a0"/>
    <w:uiPriority w:val="22"/>
    <w:qFormat/>
    <w:rsid w:val="00DA7187"/>
    <w:rPr>
      <w:b/>
      <w:bCs/>
    </w:rPr>
  </w:style>
  <w:style w:type="character" w:styleId="a7">
    <w:name w:val="Hyperlink"/>
    <w:basedOn w:val="a0"/>
    <w:rsid w:val="00466893"/>
    <w:rPr>
      <w:rFonts w:cs="Times New Roman"/>
      <w:color w:val="0000FF"/>
      <w:u w:val="single"/>
    </w:rPr>
  </w:style>
  <w:style w:type="paragraph" w:customStyle="1" w:styleId="112">
    <w:name w:val="Стиль Заголовок 1 + 12 пт По центру"/>
    <w:basedOn w:val="1"/>
    <w:rsid w:val="00466893"/>
    <w:pPr>
      <w:keepLines w:val="0"/>
      <w:pBdr>
        <w:top w:val="nil"/>
        <w:left w:val="nil"/>
        <w:bottom w:val="nil"/>
        <w:right w:val="nil"/>
        <w:between w:val="nil"/>
        <w:bar w:val="nil"/>
      </w:pBdr>
      <w:spacing w:before="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0"/>
      <w:bdr w:val="nil"/>
    </w:rPr>
  </w:style>
  <w:style w:type="character" w:customStyle="1" w:styleId="10">
    <w:name w:val="Заголовок 1 Знак"/>
    <w:basedOn w:val="a0"/>
    <w:link w:val="1"/>
    <w:uiPriority w:val="9"/>
    <w:rsid w:val="00466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tawz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2024-03-02T10:20:00Z</dcterms:created>
  <dcterms:modified xsi:type="dcterms:W3CDTF">2024-03-02T11:19:00Z</dcterms:modified>
</cp:coreProperties>
</file>